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FB1E58" w:rsidRDefault="00FB1E58" w:rsidP="00FB1E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B1E5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Рассмотрено на МО</w:t>
      </w:r>
    </w:p>
    <w:p w:rsidR="00FB1E58" w:rsidRPr="00FB1E58" w:rsidRDefault="00FB1E58" w:rsidP="00FB1E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B1E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Дата - 08.02.2017 г</w:t>
      </w:r>
    </w:p>
    <w:p w:rsidR="001D3009" w:rsidRPr="00FB1E58" w:rsidRDefault="001D3009" w:rsidP="001D3009">
      <w:pPr>
        <w:rPr>
          <w:rFonts w:ascii="Times New Roman" w:hAnsi="Times New Roman" w:cs="Times New Roman"/>
          <w:sz w:val="24"/>
          <w:szCs w:val="24"/>
        </w:rPr>
      </w:pPr>
    </w:p>
    <w:p w:rsidR="001D3009" w:rsidRPr="00FB1E58" w:rsidRDefault="001D3009" w:rsidP="001D30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Контрольно- измерительные материалы промежуточной аттестации</w:t>
      </w:r>
    </w:p>
    <w:p w:rsidR="001D3009" w:rsidRPr="00FB1E58" w:rsidRDefault="001D3009" w:rsidP="001D30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По физической культуре</w:t>
      </w:r>
    </w:p>
    <w:p w:rsidR="001D3009" w:rsidRPr="00FB1E58" w:rsidRDefault="001D3009" w:rsidP="001D30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1.Пояснительная записка.</w:t>
      </w:r>
    </w:p>
    <w:p w:rsidR="001D3009" w:rsidRPr="00FB1E58" w:rsidRDefault="001D3009" w:rsidP="001D3009">
      <w:pPr>
        <w:rPr>
          <w:rFonts w:ascii="Times New Roman" w:hAnsi="Times New Roman" w:cs="Times New Roman"/>
          <w:sz w:val="24"/>
          <w:szCs w:val="24"/>
        </w:rPr>
      </w:pPr>
      <w:r w:rsidRPr="00FB1E58">
        <w:rPr>
          <w:rFonts w:ascii="Times New Roman" w:hAnsi="Times New Roman" w:cs="Times New Roman"/>
          <w:sz w:val="24"/>
          <w:szCs w:val="24"/>
        </w:rPr>
        <w:t xml:space="preserve">           Промежуточная аттестация по физической культуре в 9 классе проводится </w:t>
      </w:r>
      <w:proofErr w:type="gramStart"/>
      <w:r w:rsidRPr="00FB1E58">
        <w:rPr>
          <w:rFonts w:ascii="Times New Roman" w:hAnsi="Times New Roman" w:cs="Times New Roman"/>
          <w:sz w:val="24"/>
          <w:szCs w:val="24"/>
        </w:rPr>
        <w:t>согласно плана</w:t>
      </w:r>
      <w:proofErr w:type="gramEnd"/>
      <w:r w:rsidRPr="00FB1E58">
        <w:rPr>
          <w:rFonts w:ascii="Times New Roman" w:hAnsi="Times New Roman" w:cs="Times New Roman"/>
          <w:sz w:val="24"/>
          <w:szCs w:val="24"/>
        </w:rPr>
        <w:t xml:space="preserve"> ВШК и Положения о формах, периодичности и порядке текущего контроля успеваемости и промежуточной аттестации, принятого педсоветом (протокол №1 от 31.08.2016 г.) и утвержденного приказом № 207\4 от 31.08.2016 г.</w:t>
      </w:r>
    </w:p>
    <w:p w:rsidR="001D3009" w:rsidRPr="00FB1E58" w:rsidRDefault="001D3009" w:rsidP="001D3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B1E58">
        <w:rPr>
          <w:rFonts w:ascii="Times New Roman" w:hAnsi="Times New Roman" w:cs="Times New Roman"/>
          <w:sz w:val="24"/>
          <w:szCs w:val="24"/>
        </w:rPr>
        <w:t>Форма промежуточной аттестации: выполнения теоретической части (вопросы) и практической части (контрольные нормативы)</w:t>
      </w:r>
    </w:p>
    <w:p w:rsidR="001D3009" w:rsidRPr="00FB1E58" w:rsidRDefault="001D3009" w:rsidP="001D3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B1E58">
        <w:rPr>
          <w:rFonts w:ascii="Times New Roman" w:hAnsi="Times New Roman" w:cs="Times New Roman"/>
          <w:sz w:val="24"/>
          <w:szCs w:val="24"/>
        </w:rPr>
        <w:t>Работа состоит из 1 - 15 заданий по учебному предмету «Физическая культура». В работе используется 2 типа заданий – задания с выбором ответа (9 заданий), к каждому из них предлагается 3-4 варианта ответа, из которых только один правильный. 10-15 задания представляет собой работу по самостоятельному выбору ответа или выбора правильного ответа из предложенных вариантов.</w:t>
      </w:r>
    </w:p>
    <w:p w:rsidR="001D3009" w:rsidRPr="00FB1E58" w:rsidRDefault="001D3009" w:rsidP="001D3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B1E58">
        <w:rPr>
          <w:rFonts w:ascii="Times New Roman" w:hAnsi="Times New Roman" w:cs="Times New Roman"/>
          <w:sz w:val="24"/>
          <w:szCs w:val="24"/>
        </w:rPr>
        <w:t>Работа содержит 2 части заданий.</w:t>
      </w:r>
    </w:p>
    <w:p w:rsidR="001D3009" w:rsidRPr="00FB1E58" w:rsidRDefault="001D3009" w:rsidP="001D3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B1E58">
        <w:rPr>
          <w:rFonts w:ascii="Times New Roman" w:hAnsi="Times New Roman" w:cs="Times New Roman"/>
          <w:sz w:val="24"/>
          <w:szCs w:val="24"/>
        </w:rPr>
        <w:t xml:space="preserve">Первая часть – </w:t>
      </w:r>
      <w:r w:rsidRPr="00FB1E58">
        <w:rPr>
          <w:rFonts w:ascii="Times New Roman" w:hAnsi="Times New Roman" w:cs="Times New Roman"/>
          <w:b/>
          <w:sz w:val="24"/>
          <w:szCs w:val="24"/>
        </w:rPr>
        <w:t>базовые</w:t>
      </w:r>
      <w:r w:rsidRPr="00FB1E58">
        <w:rPr>
          <w:rFonts w:ascii="Times New Roman" w:hAnsi="Times New Roman" w:cs="Times New Roman"/>
          <w:sz w:val="24"/>
          <w:szCs w:val="24"/>
        </w:rPr>
        <w:t xml:space="preserve"> задания, позволяющие проверить освоение базовых знаний и умений по предмету. </w:t>
      </w:r>
    </w:p>
    <w:p w:rsidR="001D3009" w:rsidRPr="00FB1E58" w:rsidRDefault="001D3009" w:rsidP="001D3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B1E58">
        <w:rPr>
          <w:rFonts w:ascii="Times New Roman" w:hAnsi="Times New Roman" w:cs="Times New Roman"/>
          <w:sz w:val="24"/>
          <w:szCs w:val="24"/>
        </w:rPr>
        <w:t xml:space="preserve">Вторая часть  – задания </w:t>
      </w:r>
      <w:r w:rsidRPr="00FB1E58">
        <w:rPr>
          <w:rFonts w:ascii="Times New Roman" w:hAnsi="Times New Roman" w:cs="Times New Roman"/>
          <w:b/>
          <w:sz w:val="24"/>
          <w:szCs w:val="24"/>
        </w:rPr>
        <w:t>повышенного</w:t>
      </w:r>
      <w:r w:rsidRPr="00FB1E58">
        <w:rPr>
          <w:rFonts w:ascii="Times New Roman" w:hAnsi="Times New Roman" w:cs="Times New Roman"/>
          <w:sz w:val="24"/>
          <w:szCs w:val="24"/>
        </w:rPr>
        <w:t xml:space="preserve"> уровня, проверяющие способность учащихся решать учебные задачи по учебному предмету, в которых способ выполнения не очевиден и основную сложность для учащихся </w:t>
      </w:r>
      <w:proofErr w:type="gramStart"/>
      <w:r w:rsidRPr="00FB1E58">
        <w:rPr>
          <w:rFonts w:ascii="Times New Roman" w:hAnsi="Times New Roman" w:cs="Times New Roman"/>
          <w:sz w:val="24"/>
          <w:szCs w:val="24"/>
        </w:rPr>
        <w:t>представляет выбор</w:t>
      </w:r>
      <w:proofErr w:type="gramEnd"/>
      <w:r w:rsidRPr="00FB1E58">
        <w:rPr>
          <w:rFonts w:ascii="Times New Roman" w:hAnsi="Times New Roman" w:cs="Times New Roman"/>
          <w:sz w:val="24"/>
          <w:szCs w:val="24"/>
        </w:rPr>
        <w:t xml:space="preserve"> способа из тех, которым они владеют.</w:t>
      </w:r>
    </w:p>
    <w:p w:rsidR="001D3009" w:rsidRPr="00FB1E58" w:rsidRDefault="001D3009" w:rsidP="001D3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B1E58">
        <w:rPr>
          <w:rFonts w:ascii="Times New Roman" w:hAnsi="Times New Roman" w:cs="Times New Roman"/>
          <w:sz w:val="24"/>
          <w:szCs w:val="24"/>
        </w:rPr>
        <w:t>В первую часть входят 10 заданий, во вторую  часть- 5 заданий. Вопросы 1-9 базовый уровень, 10-15 повышенной сложности.</w:t>
      </w:r>
    </w:p>
    <w:p w:rsidR="001D3009" w:rsidRPr="00FB1E58" w:rsidRDefault="001D3009" w:rsidP="001D3009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  <w:r w:rsidRPr="00FB1E58">
        <w:rPr>
          <w:b/>
          <w:sz w:val="24"/>
          <w:szCs w:val="24"/>
          <w:lang w:val="ru-RU"/>
        </w:rPr>
        <w:t xml:space="preserve">           Разделы учебного предмета:</w:t>
      </w:r>
    </w:p>
    <w:p w:rsidR="001D3009" w:rsidRPr="00FB1E58" w:rsidRDefault="001D3009" w:rsidP="001D3009">
      <w:pPr>
        <w:shd w:val="clear" w:color="auto" w:fill="FFFFFF" w:themeFill="background1"/>
        <w:spacing w:after="0" w:line="240" w:lineRule="auto"/>
        <w:textAlignment w:val="baseline"/>
        <w:outlineLvl w:val="5"/>
        <w:rPr>
          <w:rFonts w:ascii="Times New Roman" w:hAnsi="Times New Roman" w:cs="Times New Roman"/>
          <w:spacing w:val="2"/>
          <w:sz w:val="24"/>
          <w:szCs w:val="24"/>
        </w:rPr>
      </w:pPr>
      <w:r w:rsidRPr="00FB1E58">
        <w:rPr>
          <w:rFonts w:ascii="Times New Roman" w:hAnsi="Times New Roman" w:cs="Times New Roman"/>
          <w:spacing w:val="2"/>
          <w:sz w:val="24"/>
          <w:szCs w:val="24"/>
        </w:rPr>
        <w:t xml:space="preserve">- Спортивно-оздоровительная деятельность </w:t>
      </w:r>
    </w:p>
    <w:p w:rsidR="001D3009" w:rsidRPr="00FB1E58" w:rsidRDefault="001D3009" w:rsidP="001D3009">
      <w:pPr>
        <w:shd w:val="clear" w:color="auto" w:fill="FFFFFF" w:themeFill="background1"/>
        <w:spacing w:after="0" w:line="240" w:lineRule="auto"/>
        <w:textAlignment w:val="baseline"/>
        <w:outlineLvl w:val="5"/>
        <w:rPr>
          <w:rFonts w:ascii="Times New Roman" w:hAnsi="Times New Roman" w:cs="Times New Roman"/>
          <w:spacing w:val="2"/>
          <w:sz w:val="24"/>
          <w:szCs w:val="24"/>
        </w:rPr>
      </w:pPr>
      <w:r w:rsidRPr="00FB1E58">
        <w:rPr>
          <w:rFonts w:ascii="Times New Roman" w:hAnsi="Times New Roman" w:cs="Times New Roman"/>
          <w:spacing w:val="2"/>
          <w:sz w:val="24"/>
          <w:szCs w:val="24"/>
        </w:rPr>
        <w:t>- Основы здорового образа жизни</w:t>
      </w:r>
    </w:p>
    <w:p w:rsidR="001D3009" w:rsidRPr="00FB1E58" w:rsidRDefault="001D3009" w:rsidP="001D3009">
      <w:pPr>
        <w:shd w:val="clear" w:color="auto" w:fill="FFFFFF" w:themeFill="background1"/>
        <w:spacing w:after="0" w:line="240" w:lineRule="auto"/>
        <w:textAlignment w:val="baseline"/>
        <w:outlineLvl w:val="5"/>
        <w:rPr>
          <w:rFonts w:ascii="Times New Roman" w:hAnsi="Times New Roman" w:cs="Times New Roman"/>
          <w:spacing w:val="2"/>
          <w:sz w:val="24"/>
          <w:szCs w:val="24"/>
        </w:rPr>
      </w:pPr>
      <w:r w:rsidRPr="00FB1E58">
        <w:rPr>
          <w:rFonts w:ascii="Times New Roman" w:hAnsi="Times New Roman" w:cs="Times New Roman"/>
          <w:spacing w:val="2"/>
          <w:sz w:val="24"/>
          <w:szCs w:val="24"/>
        </w:rPr>
        <w:t>- Спортивно-оздоровительная деятельность</w:t>
      </w:r>
    </w:p>
    <w:p w:rsidR="001D3009" w:rsidRPr="00FB1E58" w:rsidRDefault="001D3009" w:rsidP="001D3009">
      <w:pPr>
        <w:spacing w:after="0" w:line="240" w:lineRule="auto"/>
        <w:ind w:hanging="426"/>
        <w:textAlignment w:val="baseline"/>
        <w:outlineLvl w:val="5"/>
        <w:rPr>
          <w:rFonts w:ascii="Times New Roman" w:hAnsi="Times New Roman" w:cs="Times New Roman"/>
          <w:spacing w:val="2"/>
          <w:sz w:val="24"/>
          <w:szCs w:val="24"/>
        </w:rPr>
      </w:pPr>
      <w:r w:rsidRPr="00FB1E58">
        <w:rPr>
          <w:rFonts w:ascii="Times New Roman" w:hAnsi="Times New Roman" w:cs="Times New Roman"/>
          <w:spacing w:val="2"/>
          <w:sz w:val="24"/>
          <w:szCs w:val="24"/>
        </w:rPr>
        <w:t xml:space="preserve">       -  Физкультурно-оздоровительная деятельность</w:t>
      </w:r>
    </w:p>
    <w:p w:rsidR="001D3009" w:rsidRPr="00FB1E58" w:rsidRDefault="001D3009" w:rsidP="001D3009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FB1E58" w:rsidRDefault="00FB1E58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FB1E58" w:rsidRPr="00FB1E58" w:rsidRDefault="00FB1E58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E67AC" w:rsidRPr="00FB1E58" w:rsidRDefault="001E67AC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A108FC" w:rsidRDefault="00A108FC" w:rsidP="00A108FC">
      <w:pPr>
        <w:pStyle w:val="a3"/>
        <w:spacing w:before="0"/>
        <w:ind w:left="0" w:right="0"/>
        <w:contextualSpacing/>
        <w:jc w:val="center"/>
        <w:rPr>
          <w:b/>
          <w:sz w:val="24"/>
          <w:szCs w:val="24"/>
          <w:lang w:val="ru-RU"/>
        </w:rPr>
      </w:pPr>
    </w:p>
    <w:p w:rsidR="001E67AC" w:rsidRPr="00FB1E58" w:rsidRDefault="00A108FC" w:rsidP="00A108FC">
      <w:pPr>
        <w:pStyle w:val="a3"/>
        <w:spacing w:before="0"/>
        <w:ind w:left="0" w:right="0"/>
        <w:contextualSpacing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Спецификация</w:t>
      </w:r>
    </w:p>
    <w:tbl>
      <w:tblPr>
        <w:tblStyle w:val="a5"/>
        <w:tblW w:w="9568" w:type="dxa"/>
        <w:tblLook w:val="04A0" w:firstRow="1" w:lastRow="0" w:firstColumn="1" w:lastColumn="0" w:noHBand="0" w:noVBand="1"/>
      </w:tblPr>
      <w:tblGrid>
        <w:gridCol w:w="1242"/>
        <w:gridCol w:w="2835"/>
        <w:gridCol w:w="2268"/>
        <w:gridCol w:w="3223"/>
      </w:tblGrid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Уровень сложности:</w:t>
            </w:r>
          </w:p>
          <w:p w:rsidR="001E67AC" w:rsidRPr="00FB1E58" w:rsidRDefault="001E67AC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Базовый (Б)</w:t>
            </w:r>
          </w:p>
          <w:p w:rsidR="001E67AC" w:rsidRPr="00FB1E58" w:rsidRDefault="001E67AC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Повышенный (П)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3223" w:type="dxa"/>
          </w:tcPr>
          <w:p w:rsidR="001E67AC" w:rsidRPr="00FB1E58" w:rsidRDefault="001E67AC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умения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shd w:val="clear" w:color="auto" w:fill="FFFFFF" w:themeFill="background1"/>
              <w:jc w:val="center"/>
              <w:textAlignment w:val="baseline"/>
              <w:outlineLvl w:val="5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Основы здорового образа жизни</w:t>
            </w:r>
          </w:p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Знания о заболеваниях и укреплении здоровья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shd w:val="clear" w:color="auto" w:fill="FFFFFF" w:themeFill="background1"/>
              <w:jc w:val="center"/>
              <w:textAlignment w:val="baseline"/>
              <w:outlineLvl w:val="5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Знания о правилах поведения и техники безопасности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proofErr w:type="gramStart"/>
            <w:r w:rsidRPr="00FB1E5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268" w:type="dxa"/>
          </w:tcPr>
          <w:p w:rsidR="001E67AC" w:rsidRPr="00FB1E58" w:rsidRDefault="001E67AC" w:rsidP="00E27B86">
            <w:pPr>
              <w:shd w:val="clear" w:color="auto" w:fill="FFFFFF" w:themeFill="background1"/>
              <w:jc w:val="center"/>
              <w:textAlignment w:val="baseline"/>
              <w:outlineLvl w:val="5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Знания о способах регулирования и контроля физических нагрузок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Знания о организации и проведении спортивно  </w:t>
            </w:r>
            <w:proofErr w:type="gramStart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ассовых соревнований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jc w:val="center"/>
              <w:textAlignment w:val="baseline"/>
              <w:outlineLvl w:val="5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Спортивно-оздоровительная деятельность</w:t>
            </w:r>
          </w:p>
          <w:p w:rsidR="001E67AC" w:rsidRPr="00FB1E58" w:rsidRDefault="001E67AC" w:rsidP="001E67AC">
            <w:pPr>
              <w:ind w:hanging="426"/>
              <w:jc w:val="center"/>
              <w:textAlignment w:val="baseline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Знания о телосложении и характеристике его основных типов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pStyle w:val="a3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Знания о современной спортивно  - оздоровительной системе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pStyle w:val="a3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Знания истории спортивной игры - волейбол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pStyle w:val="a3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Знание правил спортивной игры -  баскетбол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pStyle w:val="a3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Знания техники лыжных ходов 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268" w:type="dxa"/>
          </w:tcPr>
          <w:p w:rsidR="001E67AC" w:rsidRPr="00FB1E58" w:rsidRDefault="001E67AC" w:rsidP="00E27B86">
            <w:pPr>
              <w:pStyle w:val="a3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Знания способов спортивного плавания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proofErr w:type="gramStart"/>
            <w:r w:rsidRPr="00FB1E5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268" w:type="dxa"/>
          </w:tcPr>
          <w:p w:rsidR="001E67AC" w:rsidRPr="00FB1E58" w:rsidRDefault="001E67AC" w:rsidP="00E27B86">
            <w:pPr>
              <w:pStyle w:val="a3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Знания истории Олимпийских игр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proofErr w:type="gramStart"/>
            <w:r w:rsidRPr="00FB1E5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268" w:type="dxa"/>
          </w:tcPr>
          <w:p w:rsidR="001E67AC" w:rsidRPr="00FB1E58" w:rsidRDefault="001E67AC" w:rsidP="00E27B86">
            <w:pPr>
              <w:pStyle w:val="a3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Определений двигательного качества - выносливость</w:t>
            </w:r>
          </w:p>
        </w:tc>
      </w:tr>
      <w:tr w:rsidR="00FB1E58" w:rsidRPr="00FB1E58" w:rsidTr="001E67AC">
        <w:tc>
          <w:tcPr>
            <w:tcW w:w="1242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12,14,15</w:t>
            </w:r>
          </w:p>
        </w:tc>
        <w:tc>
          <w:tcPr>
            <w:tcW w:w="2835" w:type="dxa"/>
          </w:tcPr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FB1E5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268" w:type="dxa"/>
          </w:tcPr>
          <w:p w:rsidR="001E67AC" w:rsidRPr="00FB1E58" w:rsidRDefault="001E67AC" w:rsidP="001E67AC">
            <w:pPr>
              <w:ind w:hanging="426"/>
              <w:jc w:val="center"/>
              <w:textAlignment w:val="baseline"/>
              <w:outlineLvl w:val="5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Физкультурно-оздоровительная деятельность</w:t>
            </w:r>
          </w:p>
          <w:p w:rsidR="001E67AC" w:rsidRPr="00FB1E58" w:rsidRDefault="001E67AC" w:rsidP="00E27B86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Знание зимних олимпийских видов спорта</w:t>
            </w:r>
          </w:p>
        </w:tc>
      </w:tr>
      <w:tr w:rsidR="001E67AC" w:rsidRPr="00FB1E58" w:rsidTr="001E67AC">
        <w:tc>
          <w:tcPr>
            <w:tcW w:w="1242" w:type="dxa"/>
          </w:tcPr>
          <w:p w:rsidR="001E67AC" w:rsidRPr="00FB1E58" w:rsidRDefault="001E67AC" w:rsidP="00CD6AF1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1E67AC" w:rsidRPr="00FB1E58" w:rsidRDefault="001E67AC" w:rsidP="00CD6AF1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E67AC" w:rsidRPr="00FB1E58" w:rsidRDefault="001E67AC" w:rsidP="00CD6AF1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223" w:type="dxa"/>
          </w:tcPr>
          <w:p w:rsidR="001E67AC" w:rsidRPr="00FB1E58" w:rsidRDefault="001E67AC" w:rsidP="00CD6AF1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1E67AC" w:rsidRPr="00FB1E58" w:rsidRDefault="001E67AC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1D3009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  <w:r w:rsidRPr="00FB1E58">
        <w:rPr>
          <w:b/>
          <w:sz w:val="24"/>
          <w:szCs w:val="24"/>
          <w:lang w:val="ru-RU"/>
        </w:rPr>
        <w:t>Правильные ответы на тест по физической культуре 11 класс (</w:t>
      </w:r>
      <w:r w:rsidRPr="00FB1E58">
        <w:rPr>
          <w:b/>
          <w:sz w:val="24"/>
          <w:szCs w:val="24"/>
        </w:rPr>
        <w:t>II</w:t>
      </w:r>
      <w:r w:rsidRPr="00FB1E58">
        <w:rPr>
          <w:b/>
          <w:sz w:val="24"/>
          <w:szCs w:val="24"/>
          <w:lang w:val="ru-RU"/>
        </w:rPr>
        <w:t xml:space="preserve"> вариант)</w:t>
      </w:r>
    </w:p>
    <w:p w:rsidR="001D3009" w:rsidRPr="00FB1E58" w:rsidRDefault="001D3009" w:rsidP="001D3009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tbl>
      <w:tblPr>
        <w:tblStyle w:val="a5"/>
        <w:tblW w:w="8092" w:type="dxa"/>
        <w:tblLayout w:type="fixed"/>
        <w:tblLook w:val="04A0" w:firstRow="1" w:lastRow="0" w:firstColumn="1" w:lastColumn="0" w:noHBand="0" w:noVBand="1"/>
      </w:tblPr>
      <w:tblGrid>
        <w:gridCol w:w="2345"/>
        <w:gridCol w:w="3319"/>
        <w:gridCol w:w="2428"/>
      </w:tblGrid>
      <w:tr w:rsidR="00FB1E58" w:rsidRPr="00FB1E58" w:rsidTr="00FB1E58">
        <w:trPr>
          <w:trHeight w:val="283"/>
        </w:trPr>
        <w:tc>
          <w:tcPr>
            <w:tcW w:w="2345" w:type="dxa"/>
          </w:tcPr>
          <w:p w:rsidR="001D3009" w:rsidRPr="00FB1E58" w:rsidRDefault="001D3009" w:rsidP="00E27B8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1E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1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9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7 - б</w:t>
            </w:r>
          </w:p>
        </w:tc>
        <w:tc>
          <w:tcPr>
            <w:tcW w:w="2428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12 - Б</w:t>
            </w:r>
          </w:p>
        </w:tc>
      </w:tr>
      <w:tr w:rsidR="00FB1E58" w:rsidRPr="00FB1E58" w:rsidTr="00A108FC">
        <w:trPr>
          <w:trHeight w:val="291"/>
        </w:trPr>
        <w:tc>
          <w:tcPr>
            <w:tcW w:w="2345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3 - А</w:t>
            </w:r>
          </w:p>
        </w:tc>
        <w:tc>
          <w:tcPr>
            <w:tcW w:w="3319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 xml:space="preserve">8 – В </w:t>
            </w:r>
          </w:p>
        </w:tc>
        <w:tc>
          <w:tcPr>
            <w:tcW w:w="2428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13 - Г</w:t>
            </w:r>
          </w:p>
        </w:tc>
      </w:tr>
      <w:tr w:rsidR="00FB1E58" w:rsidRPr="00FB1E58" w:rsidTr="00A108FC">
        <w:trPr>
          <w:trHeight w:val="269"/>
        </w:trPr>
        <w:tc>
          <w:tcPr>
            <w:tcW w:w="2345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4 - А</w:t>
            </w:r>
          </w:p>
        </w:tc>
        <w:tc>
          <w:tcPr>
            <w:tcW w:w="3319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9 – а</w:t>
            </w:r>
          </w:p>
        </w:tc>
        <w:tc>
          <w:tcPr>
            <w:tcW w:w="2428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14 - Г</w:t>
            </w:r>
          </w:p>
        </w:tc>
      </w:tr>
      <w:tr w:rsidR="00FB1E58" w:rsidRPr="00FB1E58" w:rsidTr="00FB1E58">
        <w:trPr>
          <w:trHeight w:val="287"/>
        </w:trPr>
        <w:tc>
          <w:tcPr>
            <w:tcW w:w="2345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5 - Б</w:t>
            </w:r>
          </w:p>
        </w:tc>
        <w:tc>
          <w:tcPr>
            <w:tcW w:w="3319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10 – в</w:t>
            </w:r>
          </w:p>
        </w:tc>
        <w:tc>
          <w:tcPr>
            <w:tcW w:w="2428" w:type="dxa"/>
          </w:tcPr>
          <w:p w:rsidR="001D3009" w:rsidRPr="00FB1E58" w:rsidRDefault="001D3009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B1E58">
              <w:rPr>
                <w:b/>
                <w:sz w:val="24"/>
                <w:szCs w:val="24"/>
                <w:lang w:val="ru-RU"/>
              </w:rPr>
              <w:t>15 - А</w:t>
            </w:r>
          </w:p>
        </w:tc>
      </w:tr>
    </w:tbl>
    <w:p w:rsidR="001D3009" w:rsidRPr="00FB1E58" w:rsidRDefault="001D3009" w:rsidP="001D3009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Pr="00FB1E58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1D3009" w:rsidRDefault="001D300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A108FC" w:rsidRPr="00FB1E58" w:rsidRDefault="00A108FC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  <w:bookmarkStart w:id="0" w:name="_GoBack"/>
      <w:bookmarkEnd w:id="0"/>
    </w:p>
    <w:p w:rsidR="00EE2989" w:rsidRPr="00FB1E58" w:rsidRDefault="00EE2989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  <w:r w:rsidRPr="00FB1E58">
        <w:rPr>
          <w:b/>
          <w:sz w:val="24"/>
          <w:szCs w:val="24"/>
          <w:lang w:val="ru-RU"/>
        </w:rPr>
        <w:lastRenderedPageBreak/>
        <w:t>Демонстрационный вариант</w:t>
      </w:r>
    </w:p>
    <w:p w:rsidR="00EE2989" w:rsidRPr="00FB1E58" w:rsidRDefault="00CD6AF1" w:rsidP="00CD6AF1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  <w:r w:rsidRPr="00FB1E58">
        <w:rPr>
          <w:b/>
          <w:sz w:val="24"/>
          <w:szCs w:val="24"/>
          <w:lang w:val="ru-RU"/>
        </w:rPr>
        <w:t>Промежуточная аттестационная работа по физической культуре 1</w:t>
      </w:r>
      <w:r w:rsidR="001D3009" w:rsidRPr="00FB1E58">
        <w:rPr>
          <w:b/>
          <w:sz w:val="24"/>
          <w:szCs w:val="24"/>
          <w:lang w:val="ru-RU"/>
        </w:rPr>
        <w:t>0</w:t>
      </w:r>
      <w:r w:rsidRPr="00FB1E58">
        <w:rPr>
          <w:b/>
          <w:sz w:val="24"/>
          <w:szCs w:val="24"/>
          <w:lang w:val="ru-RU"/>
        </w:rPr>
        <w:t xml:space="preserve"> класс </w:t>
      </w:r>
    </w:p>
    <w:p w:rsidR="008519F4" w:rsidRPr="00FB1E58" w:rsidRDefault="008519F4" w:rsidP="00CD6AF1">
      <w:pPr>
        <w:pStyle w:val="a3"/>
        <w:spacing w:before="9"/>
        <w:ind w:left="0" w:right="0" w:firstLine="708"/>
        <w:contextualSpacing/>
        <w:rPr>
          <w:sz w:val="24"/>
          <w:szCs w:val="24"/>
          <w:lang w:val="ru-RU"/>
        </w:rPr>
      </w:pPr>
    </w:p>
    <w:p w:rsidR="008519F4" w:rsidRPr="00FB1E58" w:rsidRDefault="008519F4" w:rsidP="00CD6AF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 1</w:t>
      </w:r>
    </w:p>
    <w:p w:rsidR="008519F4" w:rsidRPr="00FB1E58" w:rsidRDefault="008519F4" w:rsidP="00CD6AF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… - это когда все органы человеческого тела функционируют в пределах нормы и даже могут при необходимости работать со значительным превышением нормы.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F0FAA" w:rsidRPr="00FB1E58" w:rsidTr="000F0FAA">
        <w:tc>
          <w:tcPr>
            <w:tcW w:w="4785" w:type="dxa"/>
          </w:tcPr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счастье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радость</w:t>
            </w:r>
          </w:p>
        </w:tc>
        <w:tc>
          <w:tcPr>
            <w:tcW w:w="4786" w:type="dxa"/>
          </w:tcPr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удача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г) Физическое благополучие</w:t>
            </w:r>
          </w:p>
        </w:tc>
      </w:tr>
    </w:tbl>
    <w:p w:rsidR="000F0FAA" w:rsidRPr="00FB1E58" w:rsidRDefault="000F0FAA" w:rsidP="00CD6AF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501B6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Какие необходимо соблюдать санитарно – гигиенические требования.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B1E58" w:rsidRPr="00FB1E58" w:rsidTr="000F460D">
        <w:tc>
          <w:tcPr>
            <w:tcW w:w="4785" w:type="dxa"/>
          </w:tcPr>
          <w:p w:rsidR="008519F4" w:rsidRPr="00FB1E58" w:rsidRDefault="008519F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состояние мест занятий должно соответствовать гигиеническим нормам;</w:t>
            </w:r>
          </w:p>
        </w:tc>
        <w:tc>
          <w:tcPr>
            <w:tcW w:w="4786" w:type="dxa"/>
          </w:tcPr>
          <w:p w:rsidR="008519F4" w:rsidRPr="00FB1E58" w:rsidRDefault="008519F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в) у </w:t>
            </w:r>
            <w:proofErr w:type="gramStart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соответствующая спортивная одежда и обувь;</w:t>
            </w:r>
          </w:p>
        </w:tc>
      </w:tr>
      <w:tr w:rsidR="008519F4" w:rsidRPr="00FB1E58" w:rsidTr="000F460D">
        <w:tc>
          <w:tcPr>
            <w:tcW w:w="4785" w:type="dxa"/>
          </w:tcPr>
          <w:p w:rsidR="008519F4" w:rsidRPr="00FB1E58" w:rsidRDefault="008519F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инвентарь и спортивное оборудование должны быть исправны;</w:t>
            </w:r>
          </w:p>
        </w:tc>
        <w:tc>
          <w:tcPr>
            <w:tcW w:w="4786" w:type="dxa"/>
          </w:tcPr>
          <w:p w:rsidR="008519F4" w:rsidRPr="00FB1E58" w:rsidRDefault="008519F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г) все утверждения верны.</w:t>
            </w:r>
          </w:p>
        </w:tc>
      </w:tr>
    </w:tbl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К внешним признакам утомления относят.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FB1E58" w:rsidRPr="00FB1E58" w:rsidTr="000F460D">
        <w:tc>
          <w:tcPr>
            <w:tcW w:w="4785" w:type="dxa"/>
          </w:tcPr>
          <w:p w:rsidR="008519F4" w:rsidRPr="00FB1E58" w:rsidRDefault="008519F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изменение цвета кожи;</w:t>
            </w:r>
          </w:p>
        </w:tc>
      </w:tr>
      <w:tr w:rsidR="008519F4" w:rsidRPr="00FB1E58" w:rsidTr="000F460D">
        <w:tc>
          <w:tcPr>
            <w:tcW w:w="4785" w:type="dxa"/>
          </w:tcPr>
          <w:p w:rsidR="008519F4" w:rsidRPr="00FB1E58" w:rsidRDefault="008519F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появление болевых ощущений в мышцах;</w:t>
            </w:r>
          </w:p>
        </w:tc>
      </w:tr>
    </w:tbl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Кем возглавляется организационный комитет.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B1E58" w:rsidRPr="00FB1E58" w:rsidTr="000F460D">
        <w:tc>
          <w:tcPr>
            <w:tcW w:w="4785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директором;</w:t>
            </w:r>
          </w:p>
        </w:tc>
        <w:tc>
          <w:tcPr>
            <w:tcW w:w="4786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секретарем;</w:t>
            </w:r>
          </w:p>
        </w:tc>
      </w:tr>
      <w:tr w:rsidR="00BE7904" w:rsidRPr="00FB1E58" w:rsidTr="000F460D">
        <w:trPr>
          <w:gridAfter w:val="1"/>
          <w:wAfter w:w="4786" w:type="dxa"/>
        </w:trPr>
        <w:tc>
          <w:tcPr>
            <w:tcW w:w="4785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инструктором;</w:t>
            </w:r>
          </w:p>
        </w:tc>
      </w:tr>
    </w:tbl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BE7904" w:rsidRPr="00FB1E58" w:rsidRDefault="00BE790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Гиперстеник – это…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B1E58" w:rsidRPr="00FB1E58" w:rsidTr="000F460D">
        <w:tc>
          <w:tcPr>
            <w:tcW w:w="4785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человек со слабой мускулатурой;</w:t>
            </w:r>
          </w:p>
        </w:tc>
        <w:tc>
          <w:tcPr>
            <w:tcW w:w="4786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здоровый человек.</w:t>
            </w:r>
          </w:p>
        </w:tc>
      </w:tr>
      <w:tr w:rsidR="00BE7904" w:rsidRPr="00FB1E58" w:rsidTr="000F460D">
        <w:tc>
          <w:tcPr>
            <w:tcW w:w="4785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имеющий рыхлую мускулатуру;</w:t>
            </w:r>
          </w:p>
        </w:tc>
        <w:tc>
          <w:tcPr>
            <w:tcW w:w="4786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904" w:rsidRPr="00FB1E58" w:rsidRDefault="00BE790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BE7904" w:rsidRPr="00FB1E58" w:rsidRDefault="00BE790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Атлетическая гимнастика – это…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B1E58" w:rsidRPr="00FB1E58" w:rsidTr="000F460D">
        <w:tc>
          <w:tcPr>
            <w:tcW w:w="4785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система физических упражнений, направленная на коррекцию фигуры и улучшение функционального состояния организма;</w:t>
            </w:r>
          </w:p>
        </w:tc>
        <w:tc>
          <w:tcPr>
            <w:tcW w:w="4786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разновидность силовой акробатики.</w:t>
            </w:r>
          </w:p>
        </w:tc>
      </w:tr>
      <w:tr w:rsidR="00BE7904" w:rsidRPr="00FB1E58" w:rsidTr="000F460D">
        <w:tc>
          <w:tcPr>
            <w:tcW w:w="4785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система упражнений с отягощениями, направленная на развитие силы;</w:t>
            </w:r>
          </w:p>
        </w:tc>
        <w:tc>
          <w:tcPr>
            <w:tcW w:w="4786" w:type="dxa"/>
          </w:tcPr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904" w:rsidRPr="00FB1E58" w:rsidRDefault="00BE7904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029AA" w:rsidRPr="00FB1E58" w:rsidRDefault="000029AA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 xml:space="preserve">Вопрос № 7 </w:t>
      </w:r>
    </w:p>
    <w:p w:rsidR="000029AA" w:rsidRPr="00FB1E58" w:rsidRDefault="000029AA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Основоположником этой спортивной игры был Уильям Морган. Укажите название спортивной игры.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F0FAA" w:rsidRPr="00FB1E58" w:rsidTr="00C77C66">
        <w:tc>
          <w:tcPr>
            <w:tcW w:w="4785" w:type="dxa"/>
            <w:hideMark/>
          </w:tcPr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футбол;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волейбол;</w:t>
            </w:r>
          </w:p>
        </w:tc>
        <w:tc>
          <w:tcPr>
            <w:tcW w:w="4786" w:type="dxa"/>
            <w:hideMark/>
          </w:tcPr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баскетбол;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г) теннис.</w:t>
            </w:r>
          </w:p>
        </w:tc>
      </w:tr>
    </w:tbl>
    <w:p w:rsidR="000029AA" w:rsidRDefault="000029AA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B1E58" w:rsidRDefault="00FB1E58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B1E58" w:rsidRPr="00FB1E58" w:rsidRDefault="00FB1E58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lastRenderedPageBreak/>
        <w:t>Вопрос № 8</w:t>
      </w:r>
    </w:p>
    <w:p w:rsidR="000029AA" w:rsidRPr="00FB1E58" w:rsidRDefault="000029AA" w:rsidP="00CD6AF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 спортивной игре баскетбол считается ошибкой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029AA" w:rsidRPr="00FB1E58" w:rsidTr="000F460D">
        <w:tc>
          <w:tcPr>
            <w:tcW w:w="4785" w:type="dxa"/>
          </w:tcPr>
          <w:p w:rsidR="000029AA" w:rsidRPr="00FB1E58" w:rsidRDefault="000029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бег с мячом в руках (пробежка);</w:t>
            </w:r>
          </w:p>
          <w:p w:rsidR="000029AA" w:rsidRPr="00FB1E58" w:rsidRDefault="000029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выбивание мяча за пределы площадки;</w:t>
            </w:r>
          </w:p>
          <w:p w:rsidR="000029AA" w:rsidRPr="00FB1E58" w:rsidRDefault="000029AA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0029AA" w:rsidRPr="00FB1E58" w:rsidRDefault="000029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ведение двумя руками, повторное ведение (двойное ведение);</w:t>
            </w:r>
          </w:p>
          <w:p w:rsidR="000029AA" w:rsidRPr="00FB1E58" w:rsidRDefault="000029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г) все утверждения верны.</w:t>
            </w:r>
          </w:p>
        </w:tc>
      </w:tr>
    </w:tbl>
    <w:p w:rsidR="000029AA" w:rsidRPr="00FB1E58" w:rsidRDefault="000029AA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9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2"/>
        <w:gridCol w:w="3619"/>
      </w:tblGrid>
      <w:tr w:rsidR="00FB1E58" w:rsidRPr="00FB1E58" w:rsidTr="000F0FAA">
        <w:tc>
          <w:tcPr>
            <w:tcW w:w="4785" w:type="dxa"/>
          </w:tcPr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30B41EE" wp14:editId="01ED1C0F">
                  <wp:extent cx="3623566" cy="2162175"/>
                  <wp:effectExtent l="19050" t="0" r="0" b="0"/>
                  <wp:docPr id="3" name="Рисунок 1" descr="реферат на тему одновременный одношажный коньковый хо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еферат на тему одновременный одношажный коньковый хо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3566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лыжный ход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одновременный одношажный ход;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б) попеременный </w:t>
            </w:r>
            <w:proofErr w:type="spellStart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ход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в) одновременный </w:t>
            </w:r>
            <w:proofErr w:type="spellStart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ход;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г) коньковый одношажный ход.</w:t>
            </w:r>
          </w:p>
        </w:tc>
      </w:tr>
    </w:tbl>
    <w:p w:rsidR="008D4A06" w:rsidRPr="00FB1E58" w:rsidRDefault="008D4A06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029AA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10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B1E58" w:rsidRPr="00FB1E58" w:rsidTr="000F0FAA">
        <w:tc>
          <w:tcPr>
            <w:tcW w:w="4785" w:type="dxa"/>
          </w:tcPr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05A21B4" wp14:editId="1CCB96FD">
                  <wp:extent cx="2400300" cy="1920240"/>
                  <wp:effectExtent l="19050" t="0" r="0" b="0"/>
                  <wp:docPr id="4" name="Рисунок 1" descr="http://troefitness.com/wp-content/uploads/butterfly-swimm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roefitness.com/wp-content/uploads/butterfly-swimm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920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способ спортивного плавания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а) кроль; 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брасс;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баттерфляй.</w:t>
            </w: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0FAA" w:rsidRPr="00FB1E58" w:rsidRDefault="000F0FAA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11</w:t>
      </w:r>
    </w:p>
    <w:p w:rsidR="008D4A06" w:rsidRPr="00FB1E58" w:rsidRDefault="008D4A06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 xml:space="preserve">Где проходили </w:t>
      </w:r>
      <w:r w:rsidRPr="00FB1E58"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 w:rsidRPr="00FB1E58">
        <w:rPr>
          <w:rFonts w:ascii="Times New Roman" w:hAnsi="Times New Roman" w:cs="Times New Roman"/>
          <w:b/>
          <w:sz w:val="24"/>
          <w:szCs w:val="24"/>
        </w:rPr>
        <w:t xml:space="preserve"> Олимпийские игры.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9"/>
        <w:gridCol w:w="4460"/>
      </w:tblGrid>
      <w:tr w:rsidR="00FB1E58" w:rsidRPr="00FB1E58" w:rsidTr="000F460D">
        <w:tc>
          <w:tcPr>
            <w:tcW w:w="4459" w:type="dxa"/>
          </w:tcPr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Португалия;</w:t>
            </w:r>
          </w:p>
        </w:tc>
        <w:tc>
          <w:tcPr>
            <w:tcW w:w="4460" w:type="dxa"/>
          </w:tcPr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Афины;</w:t>
            </w:r>
          </w:p>
        </w:tc>
      </w:tr>
      <w:tr w:rsidR="008D4A06" w:rsidRPr="00FB1E58" w:rsidTr="000F460D">
        <w:tc>
          <w:tcPr>
            <w:tcW w:w="4459" w:type="dxa"/>
          </w:tcPr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Ванкувер;</w:t>
            </w:r>
          </w:p>
        </w:tc>
        <w:tc>
          <w:tcPr>
            <w:tcW w:w="4460" w:type="dxa"/>
          </w:tcPr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г) Испания.</w:t>
            </w:r>
          </w:p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A06" w:rsidRPr="00FB1E58" w:rsidRDefault="008D4A06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12</w:t>
      </w:r>
    </w:p>
    <w:p w:rsidR="008D4A06" w:rsidRPr="00FB1E58" w:rsidRDefault="008D4A06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Способность преодолевать внешнее сопротивление или противодействовать ему за счет мышечных напряжений.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D4A06" w:rsidRPr="00FB1E58" w:rsidTr="000F460D">
        <w:tc>
          <w:tcPr>
            <w:tcW w:w="4785" w:type="dxa"/>
          </w:tcPr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быстрота;</w:t>
            </w:r>
          </w:p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 сила;</w:t>
            </w:r>
          </w:p>
        </w:tc>
        <w:tc>
          <w:tcPr>
            <w:tcW w:w="4786" w:type="dxa"/>
          </w:tcPr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в) гибкость;</w:t>
            </w:r>
          </w:p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г) выносливость.</w:t>
            </w:r>
          </w:p>
        </w:tc>
      </w:tr>
    </w:tbl>
    <w:p w:rsidR="008D4A06" w:rsidRPr="00FB1E58" w:rsidRDefault="008D4A06" w:rsidP="00CD6AF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519F4" w:rsidRPr="00FB1E58" w:rsidRDefault="008519F4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Вопрос № 13</w:t>
      </w:r>
    </w:p>
    <w:p w:rsidR="008D4A06" w:rsidRPr="00FB1E58" w:rsidRDefault="008D4A06" w:rsidP="00CD6AF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B1E58">
        <w:rPr>
          <w:rFonts w:ascii="Times New Roman" w:hAnsi="Times New Roman" w:cs="Times New Roman"/>
          <w:b/>
          <w:sz w:val="24"/>
          <w:szCs w:val="24"/>
        </w:rPr>
        <w:t>Биатлон – это…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344"/>
      </w:tblGrid>
      <w:tr w:rsidR="00FB1E58" w:rsidRPr="00FB1E58" w:rsidTr="001D3009">
        <w:tc>
          <w:tcPr>
            <w:tcW w:w="3227" w:type="dxa"/>
          </w:tcPr>
          <w:p w:rsidR="005D22B8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а) санный вид спорта;</w:t>
            </w:r>
          </w:p>
          <w:p w:rsidR="008D4A06" w:rsidRPr="00FB1E58" w:rsidRDefault="008D4A06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5D22B8"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лыжное двоеборье</w:t>
            </w: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6344" w:type="dxa"/>
          </w:tcPr>
          <w:p w:rsidR="008D4A06" w:rsidRPr="00FB1E58" w:rsidRDefault="005D22B8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D4A06" w:rsidRPr="00FB1E58">
              <w:rPr>
                <w:rFonts w:ascii="Times New Roman" w:hAnsi="Times New Roman" w:cs="Times New Roman"/>
                <w:sz w:val="24"/>
                <w:szCs w:val="24"/>
              </w:rPr>
              <w:t>в) скоростной бег на коньках;</w:t>
            </w:r>
          </w:p>
          <w:p w:rsidR="005D22B8" w:rsidRPr="00FB1E58" w:rsidRDefault="001D3009" w:rsidP="001D30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D22B8"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4A06"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5D22B8"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A06" w:rsidRPr="00FB1E58">
              <w:rPr>
                <w:rFonts w:ascii="Times New Roman" w:hAnsi="Times New Roman" w:cs="Times New Roman"/>
                <w:sz w:val="24"/>
                <w:szCs w:val="24"/>
              </w:rPr>
              <w:t>лыжные гонки со стрельбой по мишен</w:t>
            </w: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FB1E58" w:rsidRPr="00FB1E58" w:rsidTr="00021CC2">
        <w:tc>
          <w:tcPr>
            <w:tcW w:w="9571" w:type="dxa"/>
            <w:gridSpan w:val="2"/>
          </w:tcPr>
          <w:p w:rsidR="001D3009" w:rsidRPr="00FB1E58" w:rsidRDefault="001D3009" w:rsidP="001D300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14</w:t>
            </w:r>
          </w:p>
          <w:p w:rsidR="001D3009" w:rsidRPr="00FB1E58" w:rsidRDefault="001D3009" w:rsidP="001D30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Свойство опорно-двигательного аппарата, обусловливающее возможность </w:t>
            </w: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выполнения движений с большой амплитудой, обозначается как…</w:t>
            </w:r>
          </w:p>
        </w:tc>
      </w:tr>
      <w:tr w:rsidR="00FB1E58" w:rsidRPr="00FB1E58" w:rsidTr="001D3009">
        <w:tc>
          <w:tcPr>
            <w:tcW w:w="3227" w:type="dxa"/>
          </w:tcPr>
          <w:p w:rsidR="001D3009" w:rsidRPr="00FB1E58" w:rsidRDefault="001D3009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гибкость; б. ловкость;</w:t>
            </w:r>
          </w:p>
        </w:tc>
        <w:tc>
          <w:tcPr>
            <w:tcW w:w="6344" w:type="dxa"/>
          </w:tcPr>
          <w:p w:rsidR="001D3009" w:rsidRPr="00FB1E58" w:rsidRDefault="001D3009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. быстрота; г. реакция</w:t>
            </w:r>
          </w:p>
        </w:tc>
      </w:tr>
      <w:tr w:rsidR="00FB1E58" w:rsidRPr="00FB1E58" w:rsidTr="00054C47">
        <w:tc>
          <w:tcPr>
            <w:tcW w:w="9571" w:type="dxa"/>
            <w:gridSpan w:val="2"/>
          </w:tcPr>
          <w:p w:rsidR="001D3009" w:rsidRPr="00FB1E58" w:rsidRDefault="001D3009" w:rsidP="00CD6A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15</w:t>
            </w:r>
          </w:p>
          <w:p w:rsidR="001D3009" w:rsidRPr="00FB1E58" w:rsidRDefault="001D3009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педагогически оправданных (рациональных) затрат времени к общей продолжительности урока называется:</w:t>
            </w:r>
          </w:p>
        </w:tc>
      </w:tr>
      <w:tr w:rsidR="001D3009" w:rsidRPr="00FB1E58" w:rsidTr="001D3009">
        <w:tc>
          <w:tcPr>
            <w:tcW w:w="3227" w:type="dxa"/>
          </w:tcPr>
          <w:p w:rsidR="001D3009" w:rsidRPr="00FB1E58" w:rsidRDefault="001D3009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а. физической нагрузкой; </w:t>
            </w:r>
          </w:p>
          <w:p w:rsidR="001D3009" w:rsidRPr="00FB1E58" w:rsidRDefault="001D3009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. интенсивностью физической нагрузки;</w:t>
            </w:r>
          </w:p>
        </w:tc>
        <w:tc>
          <w:tcPr>
            <w:tcW w:w="6344" w:type="dxa"/>
          </w:tcPr>
          <w:p w:rsidR="001D3009" w:rsidRPr="00FB1E58" w:rsidRDefault="001D3009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1E58">
              <w:rPr>
                <w:rFonts w:ascii="Times New Roman" w:hAnsi="Times New Roman" w:cs="Times New Roman"/>
                <w:sz w:val="24"/>
                <w:szCs w:val="24"/>
              </w:rPr>
              <w:t>. моторной плотностью урока;</w:t>
            </w:r>
          </w:p>
          <w:p w:rsidR="001D3009" w:rsidRPr="00FB1E58" w:rsidRDefault="001D3009" w:rsidP="00CD6A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1E58">
              <w:rPr>
                <w:rFonts w:ascii="Times New Roman" w:hAnsi="Times New Roman" w:cs="Times New Roman"/>
                <w:sz w:val="24"/>
                <w:szCs w:val="24"/>
              </w:rPr>
              <w:t xml:space="preserve"> г. общей плотностью урока</w:t>
            </w:r>
          </w:p>
        </w:tc>
      </w:tr>
    </w:tbl>
    <w:p w:rsidR="008D4A06" w:rsidRPr="00FB1E58" w:rsidRDefault="008D4A06" w:rsidP="008D4A0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4A06" w:rsidRPr="00FB1E58" w:rsidRDefault="008D4A06">
      <w:pPr>
        <w:rPr>
          <w:rFonts w:ascii="Times New Roman" w:hAnsi="Times New Roman" w:cs="Times New Roman"/>
          <w:b/>
          <w:sz w:val="24"/>
          <w:szCs w:val="24"/>
        </w:rPr>
      </w:pPr>
    </w:p>
    <w:sectPr w:rsidR="008D4A06" w:rsidRPr="00FB1E58" w:rsidSect="00050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19F4"/>
    <w:rsid w:val="000029AA"/>
    <w:rsid w:val="000501B6"/>
    <w:rsid w:val="000F0FAA"/>
    <w:rsid w:val="00157764"/>
    <w:rsid w:val="001D3009"/>
    <w:rsid w:val="001E67AC"/>
    <w:rsid w:val="005D22B8"/>
    <w:rsid w:val="008519F4"/>
    <w:rsid w:val="008D4A06"/>
    <w:rsid w:val="00A108FC"/>
    <w:rsid w:val="00BE7904"/>
    <w:rsid w:val="00CD6AF1"/>
    <w:rsid w:val="00CF27E9"/>
    <w:rsid w:val="00DD4859"/>
    <w:rsid w:val="00EE2989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8519F4"/>
    <w:pPr>
      <w:widowControl w:val="0"/>
      <w:spacing w:before="143" w:after="0" w:line="240" w:lineRule="auto"/>
      <w:ind w:left="102" w:right="930"/>
    </w:pPr>
    <w:rPr>
      <w:rFonts w:ascii="Times New Roman" w:eastAsia="Times New Roman" w:hAnsi="Times New Roman" w:cs="Times New Roman"/>
      <w:sz w:val="27"/>
      <w:szCs w:val="27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8519F4"/>
    <w:rPr>
      <w:rFonts w:ascii="Times New Roman" w:eastAsia="Times New Roman" w:hAnsi="Times New Roman" w:cs="Times New Roman"/>
      <w:sz w:val="27"/>
      <w:szCs w:val="27"/>
      <w:lang w:val="en-US" w:eastAsia="en-US"/>
    </w:rPr>
  </w:style>
  <w:style w:type="table" w:styleId="a5">
    <w:name w:val="Table Grid"/>
    <w:basedOn w:val="a1"/>
    <w:uiPriority w:val="59"/>
    <w:rsid w:val="008519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0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2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Нина</cp:lastModifiedBy>
  <cp:revision>11</cp:revision>
  <cp:lastPrinted>2016-05-13T13:38:00Z</cp:lastPrinted>
  <dcterms:created xsi:type="dcterms:W3CDTF">2016-04-12T20:42:00Z</dcterms:created>
  <dcterms:modified xsi:type="dcterms:W3CDTF">2017-05-15T15:13:00Z</dcterms:modified>
</cp:coreProperties>
</file>